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AC" w:rsidRDefault="00192CAC" w:rsidP="00192CAC">
      <w:pPr>
        <w:jc w:val="center"/>
        <w:rPr>
          <w:rFonts w:ascii="Arial" w:hAnsi="Arial" w:cs="Arial"/>
          <w:b/>
          <w:sz w:val="26"/>
          <w:szCs w:val="26"/>
          <w:lang w:val="pt-PT"/>
        </w:rPr>
      </w:pPr>
    </w:p>
    <w:p w:rsidR="00192CAC" w:rsidRPr="00E70F93" w:rsidRDefault="00192CAC" w:rsidP="00192CAC">
      <w:pPr>
        <w:jc w:val="center"/>
        <w:rPr>
          <w:rFonts w:ascii="Arial" w:hAnsi="Arial" w:cs="Arial"/>
          <w:b/>
          <w:sz w:val="26"/>
          <w:szCs w:val="26"/>
        </w:rPr>
      </w:pPr>
      <w:r w:rsidRPr="00E70F93">
        <w:rPr>
          <w:rFonts w:ascii="Arial" w:hAnsi="Arial" w:cs="Arial"/>
          <w:b/>
          <w:sz w:val="26"/>
          <w:szCs w:val="26"/>
        </w:rPr>
        <w:t xml:space="preserve">Title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  <w:r w:rsidRPr="00E70F9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70F93">
        <w:rPr>
          <w:rFonts w:ascii="Arial" w:hAnsi="Arial" w:cs="Arial"/>
          <w:b/>
          <w:sz w:val="26"/>
          <w:szCs w:val="26"/>
        </w:rPr>
        <w:t>Title</w:t>
      </w:r>
      <w:proofErr w:type="spellEnd"/>
    </w:p>
    <w:p w:rsidR="00192CAC" w:rsidRPr="00E70F93" w:rsidRDefault="00192CAC" w:rsidP="00192CAC">
      <w:pPr>
        <w:jc w:val="center"/>
        <w:rPr>
          <w:rFonts w:ascii="Arial" w:hAnsi="Arial" w:cs="Arial"/>
          <w:sz w:val="18"/>
          <w:szCs w:val="18"/>
        </w:rPr>
      </w:pPr>
      <w:r w:rsidRPr="00E70F93">
        <w:rPr>
          <w:rFonts w:ascii="Arial" w:hAnsi="Arial" w:cs="Arial"/>
          <w:sz w:val="18"/>
          <w:szCs w:val="18"/>
        </w:rPr>
        <w:t xml:space="preserve">Author </w:t>
      </w:r>
      <w:proofErr w:type="spellStart"/>
      <w:r w:rsidRPr="00E70F93">
        <w:rPr>
          <w:rFonts w:ascii="Arial" w:hAnsi="Arial" w:cs="Arial"/>
          <w:sz w:val="18"/>
          <w:szCs w:val="18"/>
        </w:rPr>
        <w:t>A</w:t>
      </w:r>
      <w:proofErr w:type="gramStart"/>
      <w:r w:rsidRPr="00E70F93">
        <w:rPr>
          <w:rFonts w:ascii="Arial" w:hAnsi="Arial" w:cs="Arial"/>
          <w:sz w:val="18"/>
          <w:szCs w:val="18"/>
        </w:rPr>
        <w:t>,</w:t>
      </w:r>
      <w:r w:rsidRPr="00E70F93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proofErr w:type="gramEnd"/>
      <w:r w:rsidRPr="00E70F93">
        <w:rPr>
          <w:rFonts w:ascii="Arial" w:hAnsi="Arial" w:cs="Arial"/>
          <w:sz w:val="18"/>
          <w:szCs w:val="18"/>
        </w:rPr>
        <w:t xml:space="preserve"> Author </w:t>
      </w:r>
      <w:proofErr w:type="spellStart"/>
      <w:r w:rsidRPr="00E70F93">
        <w:rPr>
          <w:rFonts w:ascii="Arial" w:hAnsi="Arial" w:cs="Arial"/>
          <w:sz w:val="18"/>
          <w:szCs w:val="18"/>
        </w:rPr>
        <w:t>B,</w:t>
      </w:r>
      <w:r w:rsidRPr="00E70F93">
        <w:rPr>
          <w:rFonts w:ascii="Arial" w:hAnsi="Arial" w:cs="Arial"/>
          <w:sz w:val="18"/>
          <w:szCs w:val="18"/>
          <w:vertAlign w:val="superscript"/>
        </w:rPr>
        <w:t>b</w:t>
      </w:r>
      <w:proofErr w:type="spellEnd"/>
      <w:r w:rsidRPr="00E70F93">
        <w:rPr>
          <w:rFonts w:ascii="Arial" w:hAnsi="Arial" w:cs="Arial"/>
          <w:sz w:val="18"/>
          <w:szCs w:val="18"/>
        </w:rPr>
        <w:t xml:space="preserve"> </w:t>
      </w:r>
      <w:r w:rsidRPr="00E70F93">
        <w:rPr>
          <w:rFonts w:ascii="Arial" w:hAnsi="Arial" w:cs="Arial"/>
          <w:sz w:val="18"/>
          <w:szCs w:val="18"/>
          <w:u w:val="single"/>
        </w:rPr>
        <w:t>Author C</w:t>
      </w:r>
      <w:r w:rsidRPr="00E70F93">
        <w:rPr>
          <w:rFonts w:ascii="Arial" w:hAnsi="Arial" w:cs="Arial"/>
          <w:sz w:val="18"/>
          <w:szCs w:val="18"/>
          <w:u w:val="single"/>
          <w:vertAlign w:val="superscript"/>
        </w:rPr>
        <w:t>c</w:t>
      </w:r>
      <w:r w:rsidRPr="00E70F93">
        <w:rPr>
          <w:rFonts w:ascii="Arial" w:hAnsi="Arial" w:cs="Arial"/>
          <w:sz w:val="18"/>
          <w:szCs w:val="18"/>
        </w:rPr>
        <w:t xml:space="preserve"> </w:t>
      </w:r>
    </w:p>
    <w:p w:rsidR="00192CAC" w:rsidRPr="00E918E8" w:rsidRDefault="00192CAC" w:rsidP="00E918E8">
      <w:pPr>
        <w:rPr>
          <w:rFonts w:ascii="Arial" w:hAnsi="Arial" w:cs="Arial"/>
          <w:i/>
          <w:sz w:val="16"/>
          <w:szCs w:val="16"/>
        </w:rPr>
      </w:pPr>
      <w:r w:rsidRPr="00E918E8">
        <w:rPr>
          <w:rFonts w:ascii="Arial" w:hAnsi="Arial" w:cs="Arial"/>
          <w:i/>
          <w:sz w:val="16"/>
          <w:szCs w:val="16"/>
          <w:vertAlign w:val="superscript"/>
        </w:rPr>
        <w:t>a</w:t>
      </w:r>
      <w:r w:rsidR="00E918E8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 xml:space="preserve">Department of Chemistry, University of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Évora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, School of Science and Technology,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Ramalho, 59, 7000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Évora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>, Portugal</w:t>
      </w:r>
      <w:r w:rsidR="00E918E8" w:rsidRPr="00C302E7">
        <w:rPr>
          <w:rFonts w:ascii="Arno Pro" w:hAnsi="Arno Pro"/>
          <w:i/>
        </w:rPr>
        <w:t>.</w:t>
      </w:r>
      <w:r w:rsidRPr="00E918E8">
        <w:rPr>
          <w:rFonts w:ascii="Arial" w:hAnsi="Arial" w:cs="Arial"/>
          <w:i/>
          <w:sz w:val="16"/>
          <w:szCs w:val="16"/>
        </w:rPr>
        <w:t xml:space="preserve">; </w:t>
      </w:r>
      <w:r w:rsidRPr="00E918E8">
        <w:rPr>
          <w:rFonts w:ascii="Arial" w:hAnsi="Arial" w:cs="Arial"/>
          <w:i/>
          <w:sz w:val="16"/>
          <w:szCs w:val="16"/>
          <w:vertAlign w:val="superscript"/>
        </w:rPr>
        <w:t>b</w:t>
      </w:r>
      <w:r w:rsidR="00E918E8" w:rsidRPr="00E918E8">
        <w:rPr>
          <w:rFonts w:ascii="Arno Pro" w:hAnsi="Arno Pro"/>
          <w:i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 xml:space="preserve">Centro de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Química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de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Évora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, University of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Évora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, Institute for Research and Advanced Training (IIFA),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Ramalho, 59, 7000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Évora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, Portugal. </w:t>
      </w:r>
      <w:proofErr w:type="spellStart"/>
      <w:r w:rsidRPr="00E918E8">
        <w:rPr>
          <w:rFonts w:ascii="Arial" w:hAnsi="Arial" w:cs="Arial"/>
          <w:i/>
          <w:sz w:val="16"/>
          <w:szCs w:val="16"/>
          <w:vertAlign w:val="superscript"/>
        </w:rPr>
        <w:t>c</w:t>
      </w:r>
      <w:r w:rsidRPr="00E918E8">
        <w:rPr>
          <w:rFonts w:ascii="Arial" w:hAnsi="Arial" w:cs="Arial"/>
          <w:i/>
          <w:sz w:val="16"/>
          <w:szCs w:val="16"/>
        </w:rPr>
        <w:t>CQFM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, Centro de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Química-Física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Molecular, IN—Institute of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Nanosciences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and Nanotechnology,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Instituto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Superior Técnico,1049-001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Lisboa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>, Portugal</w:t>
      </w:r>
    </w:p>
    <w:p w:rsidR="00192CAC" w:rsidRPr="00E70F93" w:rsidRDefault="00192CAC" w:rsidP="008A566E">
      <w:pPr>
        <w:jc w:val="center"/>
        <w:rPr>
          <w:rFonts w:ascii="Arial" w:hAnsi="Arial" w:cs="Arial"/>
          <w:sz w:val="16"/>
          <w:szCs w:val="16"/>
          <w:lang w:val="it-IT"/>
        </w:rPr>
      </w:pPr>
      <w:proofErr w:type="spellStart"/>
      <w:r w:rsidRPr="00E70F93">
        <w:rPr>
          <w:rFonts w:ascii="Arial" w:hAnsi="Arial" w:cs="Arial"/>
          <w:b/>
          <w:sz w:val="16"/>
          <w:szCs w:val="16"/>
          <w:lang w:val="it-IT"/>
        </w:rPr>
        <w:t>Email</w:t>
      </w:r>
      <w:proofErr w:type="spellEnd"/>
      <w:r w:rsidRPr="00E70F93">
        <w:rPr>
          <w:rFonts w:ascii="Arial" w:hAnsi="Arial" w:cs="Arial"/>
          <w:b/>
          <w:sz w:val="16"/>
          <w:szCs w:val="16"/>
          <w:lang w:val="it-IT"/>
        </w:rPr>
        <w:t>:</w:t>
      </w:r>
      <w:r w:rsidRPr="00E70F93">
        <w:rPr>
          <w:rFonts w:ascii="Arial" w:hAnsi="Arial" w:cs="Arial"/>
          <w:sz w:val="16"/>
          <w:szCs w:val="16"/>
          <w:lang w:val="it-IT"/>
        </w:rPr>
        <w:t xml:space="preserve"> </w:t>
      </w:r>
      <w:hyperlink r:id="rId7" w:history="1"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name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@</w:t>
        </w:r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uevora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.pt</w:t>
        </w:r>
      </w:hyperlink>
    </w:p>
    <w:p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92CAC" w:rsidRPr="00E70F93" w:rsidRDefault="00192CAC" w:rsidP="00255522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  <w:r w:rsidRPr="00E70F93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1</w:t>
      </w:r>
      <w:r w:rsidRPr="00E70F93">
        <w:rPr>
          <w:rFonts w:ascii="Arial" w:hAnsi="Arial" w:cs="Arial"/>
          <w:sz w:val="18"/>
          <w:szCs w:val="18"/>
          <w:lang w:val="it-IT"/>
        </w:rPr>
        <w:t xml:space="preserve"> Testestestestestestestestestestestestestestestestestestestestestestestestestestestestestestestestestestestestestestestestestestestestestestestestestestestestestestestestestestestestestestestestestestestestestestestestestestestestest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proofErr w:type="spellStart"/>
      <w:r w:rsidRPr="00E70F93">
        <w:rPr>
          <w:rFonts w:ascii="Arial" w:hAnsi="Arial" w:cs="Arial"/>
          <w:b/>
          <w:sz w:val="18"/>
          <w:szCs w:val="18"/>
          <w:lang w:val="it-IT"/>
        </w:rPr>
        <w:t>Scheme</w:t>
      </w:r>
      <w:proofErr w:type="spellEnd"/>
      <w:r w:rsidR="008A566E">
        <w:rPr>
          <w:rFonts w:ascii="Arial" w:hAnsi="Arial" w:cs="Arial"/>
          <w:b/>
          <w:sz w:val="18"/>
          <w:szCs w:val="18"/>
          <w:lang w:val="it-IT"/>
        </w:rPr>
        <w:t xml:space="preserve"> or Figure</w:t>
      </w:r>
      <w:r w:rsidRPr="00E70F93">
        <w:rPr>
          <w:rFonts w:ascii="Arial" w:hAnsi="Arial" w:cs="Arial"/>
          <w:b/>
          <w:sz w:val="18"/>
          <w:szCs w:val="18"/>
          <w:lang w:val="it-IT"/>
        </w:rPr>
        <w:t xml:space="preserve"> 1</w:t>
      </w:r>
      <w:r w:rsidRPr="00E70F93">
        <w:rPr>
          <w:rFonts w:ascii="Arial" w:hAnsi="Arial" w:cs="Arial"/>
          <w:sz w:val="18"/>
          <w:szCs w:val="18"/>
          <w:lang w:val="it-IT"/>
        </w:rPr>
        <w:t>), 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</w:p>
    <w:p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92CAC" w:rsidRDefault="008A566E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object w:dxaOrig="6525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6pt;height:55.85pt" o:ole="">
            <v:imagedata r:id="rId8" o:title=""/>
          </v:shape>
          <o:OLEObject Type="Embed" ProgID="ChemDraw.Document.6.0" ShapeID="_x0000_i1030" DrawAspect="Content" ObjectID="_1482135992" r:id="rId9"/>
        </w:object>
      </w:r>
    </w:p>
    <w:p w:rsidR="00192CAC" w:rsidRPr="00E70F93" w:rsidRDefault="00192CAC" w:rsidP="00192CAC">
      <w:pPr>
        <w:jc w:val="center"/>
        <w:rPr>
          <w:rFonts w:ascii="Arial" w:hAnsi="Arial" w:cs="Arial"/>
          <w:b/>
          <w:sz w:val="16"/>
          <w:szCs w:val="16"/>
        </w:rPr>
      </w:pPr>
      <w:r w:rsidRPr="00E70F93">
        <w:rPr>
          <w:rFonts w:ascii="Arial" w:hAnsi="Arial" w:cs="Arial"/>
          <w:b/>
          <w:sz w:val="16"/>
          <w:szCs w:val="16"/>
        </w:rPr>
        <w:t>Scheme or Figure 1:</w:t>
      </w:r>
      <w:r w:rsidRPr="00E70F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0F93">
        <w:rPr>
          <w:rFonts w:ascii="Arial" w:hAnsi="Arial" w:cs="Arial"/>
          <w:sz w:val="16"/>
          <w:szCs w:val="16"/>
        </w:rPr>
        <w:t>Ledendlegenlegendlegenlegendlegenlegendlegenlegend</w:t>
      </w:r>
      <w:proofErr w:type="spellEnd"/>
      <w:r w:rsidRPr="00E70F93">
        <w:rPr>
          <w:rFonts w:ascii="Arial" w:hAnsi="Arial" w:cs="Arial"/>
          <w:sz w:val="16"/>
          <w:szCs w:val="16"/>
        </w:rPr>
        <w:t>.</w:t>
      </w:r>
    </w:p>
    <w:p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</w:rPr>
      </w:pP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  <w:r w:rsidRPr="00192CAC">
        <w:rPr>
          <w:rFonts w:ascii="Arial" w:hAnsi="Arial" w:cs="Arial"/>
          <w:b/>
          <w:sz w:val="16"/>
          <w:szCs w:val="16"/>
          <w:lang w:val="en-GB"/>
        </w:rPr>
        <w:t>Acknowledgements:</w:t>
      </w:r>
      <w:r w:rsidRPr="00192CAC">
        <w:rPr>
          <w:rFonts w:ascii="Arial" w:hAnsi="Arial" w:cs="Arial"/>
          <w:sz w:val="16"/>
          <w:szCs w:val="16"/>
          <w:lang w:val="en-GB"/>
        </w:rPr>
        <w:t xml:space="preserve"> We thank the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Fundação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para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a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Ciência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e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Tecnolgia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for financial support....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E70F93">
        <w:rPr>
          <w:rFonts w:ascii="Arial" w:hAnsi="Arial" w:cs="Arial"/>
          <w:b/>
          <w:sz w:val="16"/>
          <w:szCs w:val="16"/>
          <w:lang w:val="es-ES"/>
        </w:rPr>
        <w:t>References</w:t>
      </w:r>
      <w:proofErr w:type="spellEnd"/>
      <w:r w:rsidRPr="00E70F93">
        <w:rPr>
          <w:rFonts w:ascii="Arial" w:hAnsi="Arial" w:cs="Arial"/>
          <w:b/>
          <w:sz w:val="16"/>
          <w:szCs w:val="16"/>
          <w:lang w:val="es-ES"/>
        </w:rPr>
        <w:t>:</w:t>
      </w:r>
      <w:r w:rsidRPr="00E70F93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192CAC" w:rsidRPr="00E70F93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E70F93">
        <w:rPr>
          <w:rFonts w:ascii="Arial" w:hAnsi="Arial" w:cs="Arial"/>
          <w:sz w:val="16"/>
          <w:szCs w:val="16"/>
          <w:lang w:val="es-ES"/>
        </w:rPr>
        <w:t xml:space="preserve">1. a) González S. D.-; Marion N.; </w:t>
      </w:r>
      <w:proofErr w:type="spellStart"/>
      <w:r w:rsidRPr="00E70F93">
        <w:rPr>
          <w:rFonts w:ascii="Arial" w:hAnsi="Arial" w:cs="Arial"/>
          <w:sz w:val="16"/>
          <w:szCs w:val="16"/>
          <w:lang w:val="es-ES"/>
        </w:rPr>
        <w:t>Nolan</w:t>
      </w:r>
      <w:proofErr w:type="spellEnd"/>
      <w:r w:rsidRPr="00E70F93">
        <w:rPr>
          <w:rFonts w:ascii="Arial" w:hAnsi="Arial" w:cs="Arial"/>
          <w:sz w:val="16"/>
          <w:szCs w:val="16"/>
          <w:lang w:val="es-ES"/>
        </w:rPr>
        <w:t xml:space="preserve"> S. P. </w:t>
      </w:r>
      <w:proofErr w:type="spellStart"/>
      <w:r w:rsidRPr="00E70F93">
        <w:rPr>
          <w:rFonts w:ascii="Arial" w:hAnsi="Arial" w:cs="Arial"/>
          <w:i/>
          <w:sz w:val="16"/>
          <w:szCs w:val="16"/>
          <w:lang w:val="es-ES"/>
        </w:rPr>
        <w:t>Chem</w:t>
      </w:r>
      <w:proofErr w:type="spellEnd"/>
      <w:r w:rsidRPr="00E70F93">
        <w:rPr>
          <w:rFonts w:ascii="Arial" w:hAnsi="Arial" w:cs="Arial"/>
          <w:i/>
          <w:sz w:val="16"/>
          <w:szCs w:val="16"/>
          <w:lang w:val="es-ES"/>
        </w:rPr>
        <w:t xml:space="preserve">. </w:t>
      </w:r>
      <w:proofErr w:type="spellStart"/>
      <w:r w:rsidRPr="00E70F93">
        <w:rPr>
          <w:rFonts w:ascii="Arial" w:hAnsi="Arial" w:cs="Arial"/>
          <w:i/>
          <w:sz w:val="16"/>
          <w:szCs w:val="16"/>
          <w:lang w:val="de-DE"/>
        </w:rPr>
        <w:t>Rev</w:t>
      </w:r>
      <w:proofErr w:type="spellEnd"/>
      <w:r w:rsidRPr="00E70F93">
        <w:rPr>
          <w:rFonts w:ascii="Arial" w:hAnsi="Arial" w:cs="Arial"/>
          <w:i/>
          <w:sz w:val="16"/>
          <w:szCs w:val="16"/>
          <w:lang w:val="de-DE"/>
        </w:rPr>
        <w:t>.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 w:rsidRPr="00E70F93">
        <w:rPr>
          <w:rFonts w:ascii="Arial" w:hAnsi="Arial" w:cs="Arial"/>
          <w:b/>
          <w:sz w:val="16"/>
          <w:szCs w:val="16"/>
          <w:lang w:val="de-DE"/>
        </w:rPr>
        <w:t>2009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109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3621. b) Hahn F. E. </w:t>
      </w:r>
      <w:proofErr w:type="spellStart"/>
      <w:r w:rsidRPr="00E70F93">
        <w:rPr>
          <w:rFonts w:ascii="Arial" w:hAnsi="Arial" w:cs="Arial"/>
          <w:i/>
          <w:sz w:val="16"/>
          <w:szCs w:val="16"/>
          <w:lang w:val="de-DE"/>
        </w:rPr>
        <w:t>Angew</w:t>
      </w:r>
      <w:proofErr w:type="spellEnd"/>
      <w:r w:rsidRPr="00E70F93">
        <w:rPr>
          <w:rFonts w:ascii="Arial" w:hAnsi="Arial" w:cs="Arial"/>
          <w:i/>
          <w:sz w:val="16"/>
          <w:szCs w:val="16"/>
          <w:lang w:val="de-DE"/>
        </w:rPr>
        <w:t>. Chem. Int. Ed.</w:t>
      </w:r>
      <w:r w:rsidRPr="00E70F93">
        <w:rPr>
          <w:rFonts w:ascii="Arial" w:hAnsi="Arial" w:cs="Arial"/>
          <w:b/>
          <w:sz w:val="16"/>
          <w:szCs w:val="16"/>
          <w:lang w:val="de-DE"/>
        </w:rPr>
        <w:t xml:space="preserve"> 2006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45</w:t>
      </w:r>
      <w:r w:rsidRPr="00E70F93">
        <w:rPr>
          <w:rFonts w:ascii="Arial" w:hAnsi="Arial" w:cs="Arial"/>
          <w:sz w:val="16"/>
          <w:szCs w:val="16"/>
          <w:lang w:val="de-DE"/>
        </w:rPr>
        <w:t>, 1348.</w:t>
      </w:r>
    </w:p>
    <w:p w:rsidR="00192CAC" w:rsidRPr="00192CAC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E70F93">
        <w:rPr>
          <w:rFonts w:ascii="Arial" w:hAnsi="Arial" w:cs="Arial"/>
          <w:sz w:val="16"/>
          <w:szCs w:val="16"/>
          <w:lang w:val="de-DE"/>
        </w:rPr>
        <w:t xml:space="preserve">2. </w:t>
      </w:r>
      <w:r w:rsidR="0084012F" w:rsidRPr="00E70F93">
        <w:rPr>
          <w:rFonts w:ascii="Arial" w:hAnsi="Arial" w:cs="Arial"/>
          <w:sz w:val="16"/>
          <w:szCs w:val="16"/>
          <w:lang w:val="de-DE"/>
        </w:rPr>
        <w:t xml:space="preserve">Nair V.; </w:t>
      </w:r>
      <w:proofErr w:type="spellStart"/>
      <w:r w:rsidR="0084012F" w:rsidRPr="00E70F93">
        <w:rPr>
          <w:rFonts w:ascii="Arial" w:hAnsi="Arial" w:cs="Arial"/>
          <w:sz w:val="16"/>
          <w:szCs w:val="16"/>
          <w:lang w:val="de-DE"/>
        </w:rPr>
        <w:t>Menon</w:t>
      </w:r>
      <w:proofErr w:type="spellEnd"/>
      <w:r w:rsidR="0084012F" w:rsidRPr="00E70F93">
        <w:rPr>
          <w:rFonts w:ascii="Arial" w:hAnsi="Arial" w:cs="Arial"/>
          <w:sz w:val="16"/>
          <w:szCs w:val="16"/>
          <w:lang w:val="de-DE"/>
        </w:rPr>
        <w:t xml:space="preserve"> R. S.; </w:t>
      </w:r>
      <w:proofErr w:type="spellStart"/>
      <w:r w:rsidR="0084012F" w:rsidRPr="00E70F93">
        <w:rPr>
          <w:rFonts w:ascii="Arial" w:hAnsi="Arial" w:cs="Arial"/>
          <w:sz w:val="16"/>
          <w:szCs w:val="16"/>
          <w:lang w:val="de-DE"/>
        </w:rPr>
        <w:t>Biju</w:t>
      </w:r>
      <w:proofErr w:type="spellEnd"/>
      <w:r w:rsidR="0084012F" w:rsidRPr="00E70F93">
        <w:rPr>
          <w:rFonts w:ascii="Arial" w:hAnsi="Arial" w:cs="Arial"/>
          <w:sz w:val="16"/>
          <w:szCs w:val="16"/>
          <w:lang w:val="de-DE"/>
        </w:rPr>
        <w:t xml:space="preserve"> A. T.; </w:t>
      </w:r>
      <w:proofErr w:type="spellStart"/>
      <w:r w:rsidR="0084012F" w:rsidRPr="00E70F93">
        <w:rPr>
          <w:rFonts w:ascii="Arial" w:hAnsi="Arial" w:cs="Arial"/>
          <w:sz w:val="16"/>
          <w:szCs w:val="16"/>
          <w:lang w:val="de-DE"/>
        </w:rPr>
        <w:t>Sinu</w:t>
      </w:r>
      <w:proofErr w:type="spellEnd"/>
      <w:r w:rsidR="0084012F" w:rsidRPr="00E70F93">
        <w:rPr>
          <w:rFonts w:ascii="Arial" w:hAnsi="Arial" w:cs="Arial"/>
          <w:sz w:val="16"/>
          <w:szCs w:val="16"/>
          <w:lang w:val="de-DE"/>
        </w:rPr>
        <w:t xml:space="preserve"> C.R.; Paul R. R.; Jose A.; </w:t>
      </w:r>
      <w:proofErr w:type="spellStart"/>
      <w:r w:rsidR="0084012F" w:rsidRPr="00E70F93">
        <w:rPr>
          <w:rFonts w:ascii="Arial" w:hAnsi="Arial" w:cs="Arial"/>
          <w:sz w:val="16"/>
          <w:szCs w:val="16"/>
          <w:lang w:val="de-DE"/>
        </w:rPr>
        <w:t>Sreekumar</w:t>
      </w:r>
      <w:proofErr w:type="spellEnd"/>
      <w:r w:rsidR="0084012F" w:rsidRPr="00E70F93">
        <w:rPr>
          <w:rFonts w:ascii="Arial" w:hAnsi="Arial" w:cs="Arial"/>
          <w:sz w:val="16"/>
          <w:szCs w:val="16"/>
          <w:lang w:val="de-DE"/>
        </w:rPr>
        <w:t xml:space="preserve"> V.</w:t>
      </w:r>
      <w:r w:rsidR="0084012F" w:rsidRPr="00E70F93">
        <w:rPr>
          <w:rFonts w:ascii="Arial" w:hAnsi="Arial" w:cs="Arial"/>
          <w:i/>
          <w:sz w:val="16"/>
          <w:szCs w:val="16"/>
          <w:lang w:val="de-DE"/>
        </w:rPr>
        <w:t xml:space="preserve"> Chem. </w:t>
      </w:r>
      <w:proofErr w:type="spellStart"/>
      <w:r w:rsidR="0084012F" w:rsidRPr="00E70F93">
        <w:rPr>
          <w:rFonts w:ascii="Arial" w:hAnsi="Arial" w:cs="Arial"/>
          <w:i/>
          <w:sz w:val="16"/>
          <w:szCs w:val="16"/>
          <w:lang w:val="de-DE"/>
        </w:rPr>
        <w:t>Soc</w:t>
      </w:r>
      <w:proofErr w:type="spellEnd"/>
      <w:r w:rsidR="0084012F" w:rsidRPr="00E70F93">
        <w:rPr>
          <w:rFonts w:ascii="Arial" w:hAnsi="Arial" w:cs="Arial"/>
          <w:i/>
          <w:sz w:val="16"/>
          <w:szCs w:val="16"/>
          <w:lang w:val="de-DE"/>
        </w:rPr>
        <w:t xml:space="preserve">. </w:t>
      </w:r>
      <w:proofErr w:type="gramStart"/>
      <w:r w:rsidR="0084012F" w:rsidRPr="0084012F">
        <w:rPr>
          <w:rFonts w:ascii="Arial" w:hAnsi="Arial" w:cs="Arial"/>
          <w:i/>
          <w:sz w:val="16"/>
          <w:szCs w:val="16"/>
        </w:rPr>
        <w:t xml:space="preserve">Rev. </w:t>
      </w:r>
      <w:r w:rsidR="0084012F" w:rsidRPr="0084012F">
        <w:rPr>
          <w:rFonts w:ascii="Arial" w:hAnsi="Arial" w:cs="Arial"/>
          <w:b/>
          <w:sz w:val="16"/>
          <w:szCs w:val="16"/>
        </w:rPr>
        <w:t>2011</w:t>
      </w:r>
      <w:r w:rsidR="0084012F" w:rsidRPr="0084012F">
        <w:rPr>
          <w:rFonts w:ascii="Arial" w:hAnsi="Arial" w:cs="Arial"/>
          <w:sz w:val="16"/>
          <w:szCs w:val="16"/>
        </w:rPr>
        <w:t xml:space="preserve">, </w:t>
      </w:r>
      <w:r w:rsidR="0084012F" w:rsidRPr="0084012F">
        <w:rPr>
          <w:rFonts w:ascii="Arial" w:hAnsi="Arial" w:cs="Arial"/>
          <w:i/>
          <w:sz w:val="16"/>
          <w:szCs w:val="16"/>
        </w:rPr>
        <w:t>40</w:t>
      </w:r>
      <w:r w:rsidR="0084012F" w:rsidRPr="0084012F">
        <w:rPr>
          <w:rFonts w:ascii="Arial" w:hAnsi="Arial" w:cs="Arial"/>
          <w:sz w:val="16"/>
          <w:szCs w:val="16"/>
        </w:rPr>
        <w:t>, 5336.</w:t>
      </w:r>
      <w:proofErr w:type="gramEnd"/>
    </w:p>
    <w:sectPr w:rsidR="00192CAC" w:rsidRPr="00192CAC" w:rsidSect="001A5D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E8" w:rsidRDefault="00E918E8" w:rsidP="00192CAC">
      <w:pPr>
        <w:spacing w:after="0" w:line="240" w:lineRule="auto"/>
      </w:pPr>
      <w:r>
        <w:separator/>
      </w:r>
    </w:p>
  </w:endnote>
  <w:endnote w:type="continuationSeparator" w:id="0">
    <w:p w:rsidR="00E918E8" w:rsidRDefault="00E918E8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E8" w:rsidRDefault="00E918E8" w:rsidP="00192CAC">
      <w:pPr>
        <w:spacing w:after="0" w:line="240" w:lineRule="auto"/>
      </w:pPr>
      <w:r>
        <w:separator/>
      </w:r>
    </w:p>
  </w:footnote>
  <w:footnote w:type="continuationSeparator" w:id="0">
    <w:p w:rsidR="00E918E8" w:rsidRDefault="00E918E8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8" w:rsidRPr="00192CAC" w:rsidRDefault="000B222A" w:rsidP="00255522">
    <w:pPr>
      <w:pStyle w:val="Cabealho"/>
    </w:pPr>
    <w:r>
      <w:rPr>
        <w:noProof/>
        <w:lang w:val="pt-PT" w:eastAsia="zh-TW" w:bidi="he-IL"/>
      </w:rPr>
      <w:drawing>
        <wp:inline distT="0" distB="0" distL="0" distR="0">
          <wp:extent cx="5796534" cy="1318816"/>
          <wp:effectExtent l="19050" t="0" r="0" b="0"/>
          <wp:docPr id="8" name="Imagem 8" descr="C:\Users\olivia\AppData\Local\Microsoft\Windows\Temporary Internet Files\Content.Outlook\4O2Z935U\isyscat 2 1_ d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livia\AppData\Local\Microsoft\Windows\Temporary Internet Files\Content.Outlook\4O2Z935U\isyscat 2 1_ d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534" cy="1318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192CAC"/>
    <w:rsid w:val="00047F61"/>
    <w:rsid w:val="000B222A"/>
    <w:rsid w:val="00192CAC"/>
    <w:rsid w:val="001A5D5C"/>
    <w:rsid w:val="001F25E6"/>
    <w:rsid w:val="00255522"/>
    <w:rsid w:val="002916CA"/>
    <w:rsid w:val="005765B1"/>
    <w:rsid w:val="00645EC7"/>
    <w:rsid w:val="0084012F"/>
    <w:rsid w:val="008743BA"/>
    <w:rsid w:val="008979BD"/>
    <w:rsid w:val="008A566E"/>
    <w:rsid w:val="009153C2"/>
    <w:rsid w:val="0099548C"/>
    <w:rsid w:val="00CD056F"/>
    <w:rsid w:val="00D644B2"/>
    <w:rsid w:val="00E70F93"/>
    <w:rsid w:val="00E71992"/>
    <w:rsid w:val="00E9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92CAC"/>
  </w:style>
  <w:style w:type="paragraph" w:styleId="Rodap">
    <w:name w:val="footer"/>
    <w:basedOn w:val="Normal"/>
    <w:link w:val="RodapCarcter"/>
    <w:uiPriority w:val="99"/>
    <w:semiHidden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92CAC"/>
  </w:style>
  <w:style w:type="paragraph" w:styleId="Textodebalo">
    <w:name w:val="Balloon Text"/>
    <w:basedOn w:val="Normal"/>
    <w:link w:val="TextodebaloCarc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EEEEEEE@rr.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92BD-5852-4600-8167-D9F72112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pedrogois</dc:creator>
  <cp:lastModifiedBy>olivia</cp:lastModifiedBy>
  <cp:revision>4</cp:revision>
  <dcterms:created xsi:type="dcterms:W3CDTF">2015-01-07T11:37:00Z</dcterms:created>
  <dcterms:modified xsi:type="dcterms:W3CDTF">2015-01-07T11:40:00Z</dcterms:modified>
</cp:coreProperties>
</file>